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ED4EE" w14:textId="38245548" w:rsidR="00C550C3" w:rsidRPr="009065CA" w:rsidRDefault="00C76CDA" w:rsidP="009065CA">
      <w:pPr>
        <w:spacing w:after="0" w:line="240" w:lineRule="auto"/>
        <w:jc w:val="center"/>
        <w:rPr>
          <w:rFonts w:eastAsia="Times New Roman" w:cstheme="minorHAnsi"/>
          <w:b/>
          <w:bCs/>
          <w:color w:val="23468D"/>
          <w:lang w:eastAsia="en-GB"/>
        </w:rPr>
      </w:pPr>
      <w:r>
        <w:rPr>
          <w:rFonts w:eastAsia="Times New Roman" w:cstheme="minorHAnsi"/>
          <w:b/>
          <w:bCs/>
          <w:color w:val="23468D"/>
          <w:lang w:eastAsia="en-GB"/>
        </w:rPr>
        <w:t>NA</w:t>
      </w:r>
      <w:r w:rsidR="001D3D59">
        <w:rPr>
          <w:rFonts w:eastAsia="Times New Roman" w:cstheme="minorHAnsi"/>
          <w:b/>
          <w:bCs/>
          <w:color w:val="23468D"/>
          <w:lang w:eastAsia="en-GB"/>
        </w:rPr>
        <w:t xml:space="preserve"> </w:t>
      </w:r>
      <w:r>
        <w:rPr>
          <w:rFonts w:eastAsia="Times New Roman" w:cstheme="minorHAnsi"/>
          <w:b/>
          <w:bCs/>
          <w:color w:val="23468D"/>
          <w:lang w:eastAsia="en-GB"/>
        </w:rPr>
        <w:t>202</w:t>
      </w:r>
      <w:r w:rsidR="00414682">
        <w:rPr>
          <w:rFonts w:eastAsia="Times New Roman" w:cstheme="minorHAnsi"/>
          <w:b/>
          <w:bCs/>
          <w:color w:val="23468D"/>
          <w:lang w:eastAsia="en-GB"/>
        </w:rPr>
        <w:t>4</w:t>
      </w:r>
      <w:r w:rsidR="0017074E">
        <w:rPr>
          <w:rFonts w:eastAsia="Times New Roman" w:cstheme="minorHAnsi"/>
          <w:b/>
          <w:bCs/>
          <w:color w:val="23468D"/>
          <w:lang w:eastAsia="en-GB"/>
        </w:rPr>
        <w:t>-</w:t>
      </w:r>
      <w:r w:rsidR="006C3408">
        <w:rPr>
          <w:rFonts w:eastAsia="Times New Roman" w:cstheme="minorHAnsi"/>
          <w:b/>
          <w:bCs/>
          <w:color w:val="23468D"/>
          <w:lang w:eastAsia="en-GB"/>
        </w:rPr>
        <w:t>01</w:t>
      </w:r>
      <w:r w:rsidR="001D3D59">
        <w:rPr>
          <w:rFonts w:eastAsia="Times New Roman" w:cstheme="minorHAnsi"/>
          <w:b/>
          <w:bCs/>
          <w:color w:val="23468D"/>
          <w:lang w:eastAsia="en-GB"/>
        </w:rPr>
        <w:t xml:space="preserve"> </w:t>
      </w:r>
      <w:r w:rsidR="008E1E56" w:rsidRPr="009065CA">
        <w:rPr>
          <w:rFonts w:eastAsia="Times New Roman" w:cstheme="minorHAnsi"/>
          <w:b/>
          <w:bCs/>
          <w:color w:val="23468D"/>
          <w:lang w:eastAsia="en-GB"/>
        </w:rPr>
        <w:t>Internship</w:t>
      </w:r>
      <w:r w:rsidR="008848A6">
        <w:rPr>
          <w:rFonts w:eastAsia="Times New Roman" w:cstheme="minorHAnsi"/>
          <w:b/>
          <w:bCs/>
          <w:color w:val="23468D"/>
          <w:lang w:eastAsia="en-GB"/>
        </w:rPr>
        <w:t xml:space="preserve"> </w:t>
      </w:r>
      <w:r w:rsidR="0017074E">
        <w:rPr>
          <w:rFonts w:eastAsia="Times New Roman" w:cstheme="minorHAnsi"/>
          <w:b/>
          <w:bCs/>
          <w:color w:val="23468D"/>
          <w:lang w:eastAsia="en-GB"/>
        </w:rPr>
        <w:t>-</w:t>
      </w:r>
      <w:r w:rsidR="008848A6">
        <w:rPr>
          <w:rFonts w:eastAsia="Times New Roman" w:cstheme="minorHAnsi"/>
          <w:b/>
          <w:bCs/>
          <w:color w:val="23468D"/>
          <w:lang w:eastAsia="en-GB"/>
        </w:rPr>
        <w:t xml:space="preserve"> </w:t>
      </w:r>
      <w:r w:rsidR="001C5B40">
        <w:rPr>
          <w:rFonts w:eastAsia="Times New Roman" w:cstheme="minorHAnsi"/>
          <w:b/>
          <w:bCs/>
          <w:color w:val="23468D"/>
          <w:lang w:eastAsia="en-GB"/>
        </w:rPr>
        <w:t>Nuclear and Isotopic Techniques to Assess</w:t>
      </w:r>
      <w:r w:rsidR="000171A9">
        <w:rPr>
          <w:rFonts w:eastAsia="Times New Roman" w:cstheme="minorHAnsi"/>
          <w:b/>
          <w:bCs/>
          <w:color w:val="23468D"/>
          <w:lang w:eastAsia="en-GB"/>
        </w:rPr>
        <w:t xml:space="preserve"> </w:t>
      </w:r>
      <w:r w:rsidR="005B5894">
        <w:rPr>
          <w:rFonts w:eastAsia="Times New Roman" w:cstheme="minorHAnsi"/>
          <w:b/>
          <w:bCs/>
          <w:color w:val="23468D"/>
          <w:lang w:eastAsia="en-GB"/>
        </w:rPr>
        <w:t xml:space="preserve">Microplastics and </w:t>
      </w:r>
      <w:r w:rsidR="001C5B40">
        <w:rPr>
          <w:rFonts w:eastAsia="Times New Roman" w:cstheme="minorHAnsi"/>
          <w:b/>
          <w:bCs/>
          <w:color w:val="23468D"/>
          <w:lang w:eastAsia="en-GB"/>
        </w:rPr>
        <w:t xml:space="preserve">Contaminants of Emerging Concern </w:t>
      </w:r>
      <w:r w:rsidR="000171A9">
        <w:rPr>
          <w:rFonts w:eastAsia="Times New Roman" w:cstheme="minorHAnsi"/>
          <w:b/>
          <w:bCs/>
          <w:color w:val="23468D"/>
          <w:lang w:eastAsia="en-GB"/>
        </w:rPr>
        <w:t>i</w:t>
      </w:r>
      <w:r w:rsidR="00DD3D3A">
        <w:rPr>
          <w:rFonts w:eastAsia="Times New Roman" w:cstheme="minorHAnsi"/>
          <w:b/>
          <w:bCs/>
          <w:color w:val="23468D"/>
          <w:lang w:eastAsia="en-GB"/>
        </w:rPr>
        <w:t>n</w:t>
      </w:r>
      <w:r w:rsidR="001C5B40">
        <w:rPr>
          <w:rFonts w:eastAsia="Times New Roman" w:cstheme="minorHAnsi"/>
          <w:b/>
          <w:bCs/>
          <w:color w:val="23468D"/>
          <w:lang w:eastAsia="en-GB"/>
        </w:rPr>
        <w:t xml:space="preserve"> </w:t>
      </w:r>
      <w:r w:rsidR="00DD3D3A">
        <w:rPr>
          <w:rFonts w:eastAsia="Times New Roman" w:cstheme="minorHAnsi"/>
          <w:b/>
          <w:bCs/>
          <w:color w:val="23468D"/>
          <w:lang w:eastAsia="en-GB"/>
        </w:rPr>
        <w:t>the Marine Environment</w:t>
      </w:r>
    </w:p>
    <w:p w14:paraId="624F9EEC" w14:textId="77777777" w:rsidR="008C6B91" w:rsidRPr="009065CA" w:rsidRDefault="008C6B91" w:rsidP="009065CA">
      <w:pPr>
        <w:spacing w:after="0" w:line="240" w:lineRule="auto"/>
        <w:jc w:val="both"/>
        <w:rPr>
          <w:rFonts w:eastAsia="Times New Roman" w:cstheme="minorHAnsi"/>
          <w:color w:val="23468D"/>
          <w:lang w:eastAsia="en-GB"/>
        </w:rPr>
      </w:pPr>
    </w:p>
    <w:p w14:paraId="02B12BC3" w14:textId="6276A220" w:rsidR="008C6B91" w:rsidRPr="009065CA" w:rsidRDefault="00343850" w:rsidP="009065CA">
      <w:pPr>
        <w:spacing w:after="0" w:line="240" w:lineRule="auto"/>
        <w:jc w:val="both"/>
        <w:rPr>
          <w:rFonts w:eastAsia="Times New Roman" w:cstheme="minorHAnsi"/>
          <w:color w:val="23468D"/>
          <w:lang w:eastAsia="en-GB"/>
        </w:rPr>
      </w:pPr>
      <w:r w:rsidRPr="009065CA">
        <w:rPr>
          <w:rFonts w:eastAsia="Times New Roman" w:cstheme="minorHAnsi"/>
          <w:b/>
          <w:bCs/>
          <w:color w:val="23468D"/>
          <w:lang w:eastAsia="en-GB"/>
        </w:rPr>
        <w:t>Duration</w:t>
      </w:r>
      <w:r w:rsidR="00993012" w:rsidRPr="009065CA">
        <w:rPr>
          <w:rFonts w:eastAsia="Times New Roman" w:cstheme="minorHAnsi"/>
          <w:b/>
          <w:bCs/>
          <w:color w:val="23468D"/>
          <w:lang w:eastAsia="en-GB"/>
        </w:rPr>
        <w:t xml:space="preserve"> of</w:t>
      </w:r>
      <w:r w:rsidR="008C6B91" w:rsidRPr="009065CA">
        <w:rPr>
          <w:rFonts w:eastAsia="Times New Roman" w:cstheme="minorHAnsi"/>
          <w:b/>
          <w:bCs/>
          <w:color w:val="23468D"/>
          <w:lang w:eastAsia="en-GB"/>
        </w:rPr>
        <w:t xml:space="preserve"> Internship</w:t>
      </w:r>
      <w:r w:rsidR="009568AE" w:rsidRPr="009065CA">
        <w:rPr>
          <w:rFonts w:eastAsia="Times New Roman" w:cstheme="minorHAnsi"/>
          <w:b/>
          <w:bCs/>
          <w:color w:val="23468D"/>
          <w:lang w:eastAsia="en-GB"/>
        </w:rPr>
        <w:t xml:space="preserve"> </w:t>
      </w:r>
    </w:p>
    <w:p w14:paraId="61E8865E" w14:textId="289569E9" w:rsidR="008C6B91" w:rsidRPr="009065CA" w:rsidRDefault="00644ACD" w:rsidP="009065CA">
      <w:pPr>
        <w:spacing w:after="0" w:line="240" w:lineRule="auto"/>
        <w:jc w:val="both"/>
        <w:rPr>
          <w:rFonts w:eastAsia="Times New Roman" w:cstheme="minorHAnsi"/>
          <w:color w:val="000000"/>
          <w:lang w:eastAsia="en-GB"/>
        </w:rPr>
      </w:pPr>
      <w:r w:rsidRPr="009065CA">
        <w:rPr>
          <w:rFonts w:eastAsia="Times New Roman" w:cstheme="minorHAnsi"/>
          <w:color w:val="000000"/>
          <w:lang w:eastAsia="en-GB"/>
        </w:rPr>
        <w:t>12 months</w:t>
      </w:r>
    </w:p>
    <w:p w14:paraId="3077BCA3" w14:textId="7191658A" w:rsidR="008C6B91" w:rsidRPr="009065CA" w:rsidRDefault="008C6B91" w:rsidP="009065CA">
      <w:pPr>
        <w:spacing w:after="0" w:line="240" w:lineRule="auto"/>
        <w:jc w:val="both"/>
        <w:rPr>
          <w:rFonts w:eastAsia="Times New Roman" w:cstheme="minorHAnsi"/>
          <w:color w:val="000000"/>
          <w:lang w:eastAsia="en-GB"/>
        </w:rPr>
      </w:pPr>
    </w:p>
    <w:p w14:paraId="36180719" w14:textId="77B5CB94" w:rsidR="008C6B91" w:rsidRPr="009065CA" w:rsidRDefault="008C6B91" w:rsidP="009065CA">
      <w:pPr>
        <w:spacing w:after="0" w:line="240" w:lineRule="auto"/>
        <w:jc w:val="both"/>
        <w:rPr>
          <w:rFonts w:eastAsia="Times New Roman" w:cstheme="minorHAnsi"/>
          <w:color w:val="555555"/>
          <w:lang w:eastAsia="en-GB"/>
        </w:rPr>
      </w:pPr>
      <w:r w:rsidRPr="009065CA">
        <w:rPr>
          <w:rFonts w:eastAsia="Times New Roman" w:cstheme="minorHAnsi"/>
          <w:b/>
          <w:bCs/>
          <w:color w:val="23468D"/>
          <w:lang w:eastAsia="en-GB"/>
        </w:rPr>
        <w:t xml:space="preserve">Organizational Setting </w:t>
      </w:r>
    </w:p>
    <w:p w14:paraId="48801CB9" w14:textId="77777777" w:rsidR="00644ACD" w:rsidRPr="009065CA" w:rsidRDefault="00644ACD" w:rsidP="009065CA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 w:rsidRPr="009065CA">
        <w:rPr>
          <w:rFonts w:eastAsia="Times New Roman" w:cstheme="minorHAnsi"/>
          <w:lang w:eastAsia="en-GB"/>
        </w:rPr>
        <w:t>Department: Nuclear Sciences and Applications</w:t>
      </w:r>
    </w:p>
    <w:p w14:paraId="75DAD393" w14:textId="40EA24C5" w:rsidR="00644ACD" w:rsidRPr="009065CA" w:rsidRDefault="00644ACD" w:rsidP="009065CA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 w:rsidRPr="009065CA">
        <w:rPr>
          <w:rFonts w:eastAsia="Times New Roman" w:cstheme="minorHAnsi"/>
          <w:lang w:eastAsia="en-GB"/>
        </w:rPr>
        <w:t xml:space="preserve">Division: </w:t>
      </w:r>
      <w:r w:rsidR="001D3D59">
        <w:rPr>
          <w:rFonts w:eastAsia="Times New Roman" w:cstheme="minorHAnsi"/>
          <w:lang w:eastAsia="en-GB"/>
        </w:rPr>
        <w:t xml:space="preserve">IAEA </w:t>
      </w:r>
      <w:r w:rsidR="00800FA7">
        <w:rPr>
          <w:rFonts w:eastAsia="Times New Roman" w:cstheme="minorHAnsi"/>
          <w:lang w:eastAsia="en-GB"/>
        </w:rPr>
        <w:t>Marine</w:t>
      </w:r>
      <w:r w:rsidRPr="009065CA">
        <w:rPr>
          <w:rFonts w:eastAsia="Times New Roman" w:cstheme="minorHAnsi"/>
          <w:lang w:eastAsia="en-GB"/>
        </w:rPr>
        <w:t xml:space="preserve"> Environment Laboratories</w:t>
      </w:r>
    </w:p>
    <w:p w14:paraId="66F39D98" w14:textId="6CF01C1E" w:rsidR="00644ACD" w:rsidRPr="009065CA" w:rsidRDefault="00644ACD" w:rsidP="009065CA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 w:rsidRPr="009065CA">
        <w:rPr>
          <w:rFonts w:eastAsia="Times New Roman" w:cstheme="minorHAnsi"/>
          <w:lang w:eastAsia="en-GB"/>
        </w:rPr>
        <w:t xml:space="preserve">Section: </w:t>
      </w:r>
      <w:r w:rsidR="00766FF4">
        <w:rPr>
          <w:rFonts w:eastAsia="Times New Roman" w:cstheme="minorHAnsi"/>
          <w:lang w:eastAsia="en-GB"/>
        </w:rPr>
        <w:t>Marine Environmental Studies</w:t>
      </w:r>
      <w:r w:rsidR="008F1259" w:rsidRPr="009065CA">
        <w:rPr>
          <w:rFonts w:eastAsia="Times New Roman" w:cstheme="minorHAnsi"/>
          <w:lang w:eastAsia="en-GB"/>
        </w:rPr>
        <w:t xml:space="preserve"> Laboratory</w:t>
      </w:r>
    </w:p>
    <w:p w14:paraId="52E7FE77" w14:textId="77777777" w:rsidR="00904626" w:rsidRPr="001D3D59" w:rsidRDefault="00904626" w:rsidP="009065CA">
      <w:pPr>
        <w:spacing w:after="0" w:line="240" w:lineRule="auto"/>
        <w:jc w:val="both"/>
        <w:rPr>
          <w:rFonts w:eastAsia="Times New Roman" w:cstheme="minorHAnsi"/>
          <w:color w:val="000000"/>
          <w:lang w:eastAsia="en-GB"/>
        </w:rPr>
      </w:pPr>
    </w:p>
    <w:p w14:paraId="7799B3BD" w14:textId="051DD193" w:rsidR="008C6B91" w:rsidRPr="009065CA" w:rsidRDefault="008C6B91" w:rsidP="009065CA">
      <w:pPr>
        <w:spacing w:after="0" w:line="240" w:lineRule="auto"/>
        <w:jc w:val="both"/>
        <w:rPr>
          <w:rFonts w:eastAsia="Times New Roman" w:cstheme="minorHAnsi"/>
          <w:color w:val="555555"/>
          <w:lang w:eastAsia="en-GB"/>
        </w:rPr>
      </w:pPr>
      <w:r w:rsidRPr="009065CA">
        <w:rPr>
          <w:rFonts w:eastAsia="Times New Roman" w:cstheme="minorHAnsi"/>
          <w:b/>
          <w:bCs/>
          <w:color w:val="23468D"/>
          <w:lang w:eastAsia="en-GB"/>
        </w:rPr>
        <w:t>Main Purpose</w:t>
      </w:r>
    </w:p>
    <w:p w14:paraId="44000E13" w14:textId="171E0082" w:rsidR="00C550C3" w:rsidRDefault="00C550C3" w:rsidP="009065CA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 w:rsidRPr="009065CA">
        <w:rPr>
          <w:rFonts w:eastAsia="Times New Roman" w:cstheme="minorHAnsi"/>
          <w:lang w:eastAsia="en-GB"/>
        </w:rPr>
        <w:t xml:space="preserve">The main purpose of the internship is </w:t>
      </w:r>
      <w:r w:rsidR="00766FF4">
        <w:rPr>
          <w:rFonts w:eastAsia="Times New Roman" w:cstheme="minorHAnsi"/>
          <w:lang w:eastAsia="en-GB"/>
        </w:rPr>
        <w:t>to</w:t>
      </w:r>
      <w:r w:rsidR="00766FF4" w:rsidRPr="00766FF4">
        <w:rPr>
          <w:rFonts w:eastAsia="Times New Roman" w:cstheme="minorHAnsi"/>
          <w:lang w:eastAsia="en-GB"/>
        </w:rPr>
        <w:t xml:space="preserve"> conduct laboratory experiments related to on-going research and development work </w:t>
      </w:r>
      <w:r w:rsidR="00B97918">
        <w:rPr>
          <w:rFonts w:eastAsia="Times New Roman" w:cstheme="minorHAnsi"/>
          <w:lang w:eastAsia="en-GB"/>
        </w:rPr>
        <w:t>to assess the impact of</w:t>
      </w:r>
      <w:r w:rsidR="00766FF4" w:rsidRPr="00766FF4">
        <w:rPr>
          <w:rFonts w:eastAsia="Times New Roman" w:cstheme="minorHAnsi"/>
          <w:lang w:eastAsia="en-GB"/>
        </w:rPr>
        <w:t xml:space="preserve"> </w:t>
      </w:r>
      <w:r w:rsidR="000171A9">
        <w:rPr>
          <w:rFonts w:eastAsia="Times New Roman" w:cstheme="minorHAnsi"/>
          <w:lang w:eastAsia="en-GB"/>
        </w:rPr>
        <w:t>priority</w:t>
      </w:r>
      <w:r w:rsidR="00766FF4" w:rsidRPr="00766FF4">
        <w:rPr>
          <w:rFonts w:eastAsia="Times New Roman" w:cstheme="minorHAnsi"/>
          <w:lang w:eastAsia="en-GB"/>
        </w:rPr>
        <w:t xml:space="preserve"> </w:t>
      </w:r>
      <w:r w:rsidR="000171A9">
        <w:rPr>
          <w:rFonts w:eastAsia="Times New Roman" w:cstheme="minorHAnsi"/>
          <w:lang w:eastAsia="en-GB"/>
        </w:rPr>
        <w:t xml:space="preserve">Persistent Organic Pollutants (POPs) </w:t>
      </w:r>
      <w:r w:rsidR="00766FF4" w:rsidRPr="00766FF4">
        <w:rPr>
          <w:rFonts w:eastAsia="Times New Roman" w:cstheme="minorHAnsi"/>
          <w:lang w:eastAsia="en-GB"/>
        </w:rPr>
        <w:t xml:space="preserve">and emerging organic contaminants in </w:t>
      </w:r>
      <w:r w:rsidR="00B97918">
        <w:rPr>
          <w:rFonts w:eastAsia="Times New Roman" w:cstheme="minorHAnsi"/>
          <w:lang w:eastAsia="en-GB"/>
        </w:rPr>
        <w:t xml:space="preserve">the </w:t>
      </w:r>
      <w:r w:rsidR="00766FF4" w:rsidRPr="00766FF4">
        <w:rPr>
          <w:rFonts w:eastAsia="Times New Roman" w:cstheme="minorHAnsi"/>
          <w:lang w:eastAsia="en-GB"/>
        </w:rPr>
        <w:t xml:space="preserve">marine environmental, including seafood and microplastics. The intern will contribute to the development of analytical methods for the detection of </w:t>
      </w:r>
      <w:r w:rsidR="00A95741">
        <w:rPr>
          <w:rFonts w:eastAsia="Times New Roman" w:cstheme="minorHAnsi"/>
          <w:lang w:eastAsia="en-GB"/>
        </w:rPr>
        <w:t>Chemicals of Emerging Concern (CECs</w:t>
      </w:r>
      <w:proofErr w:type="gramStart"/>
      <w:r w:rsidR="00A95741">
        <w:rPr>
          <w:rFonts w:eastAsia="Times New Roman" w:cstheme="minorHAnsi"/>
          <w:lang w:eastAsia="en-GB"/>
        </w:rPr>
        <w:t>)</w:t>
      </w:r>
      <w:r w:rsidR="002866CE">
        <w:rPr>
          <w:rFonts w:eastAsia="Times New Roman" w:cstheme="minorHAnsi"/>
          <w:lang w:eastAsia="en-GB"/>
        </w:rPr>
        <w:t>,</w:t>
      </w:r>
      <w:r w:rsidR="00766FF4" w:rsidRPr="00766FF4">
        <w:rPr>
          <w:rFonts w:eastAsia="Times New Roman" w:cstheme="minorHAnsi"/>
          <w:lang w:eastAsia="en-GB"/>
        </w:rPr>
        <w:t xml:space="preserve"> and</w:t>
      </w:r>
      <w:proofErr w:type="gramEnd"/>
      <w:r w:rsidR="00766FF4" w:rsidRPr="00766FF4">
        <w:rPr>
          <w:rFonts w:eastAsia="Times New Roman" w:cstheme="minorHAnsi"/>
          <w:lang w:eastAsia="en-GB"/>
        </w:rPr>
        <w:t xml:space="preserve"> </w:t>
      </w:r>
      <w:r w:rsidR="00B97918">
        <w:rPr>
          <w:rFonts w:eastAsia="Times New Roman" w:cstheme="minorHAnsi"/>
          <w:lang w:eastAsia="en-GB"/>
        </w:rPr>
        <w:t>participate in</w:t>
      </w:r>
      <w:r w:rsidR="001C5B40">
        <w:rPr>
          <w:rFonts w:eastAsia="Times New Roman" w:cstheme="minorHAnsi"/>
          <w:lang w:eastAsia="en-GB"/>
        </w:rPr>
        <w:t xml:space="preserve"> studies </w:t>
      </w:r>
      <w:r w:rsidR="00766FF4" w:rsidRPr="00766FF4">
        <w:rPr>
          <w:rFonts w:eastAsia="Times New Roman" w:cstheme="minorHAnsi"/>
          <w:lang w:eastAsia="en-GB"/>
        </w:rPr>
        <w:t xml:space="preserve">to further understand the </w:t>
      </w:r>
      <w:r w:rsidR="000171A9">
        <w:rPr>
          <w:rFonts w:eastAsia="Times New Roman" w:cstheme="minorHAnsi"/>
          <w:lang w:eastAsia="en-GB"/>
        </w:rPr>
        <w:t>distribution</w:t>
      </w:r>
      <w:r w:rsidR="00766FF4" w:rsidRPr="00766FF4">
        <w:rPr>
          <w:rFonts w:eastAsia="Times New Roman" w:cstheme="minorHAnsi"/>
          <w:lang w:eastAsia="en-GB"/>
        </w:rPr>
        <w:t xml:space="preserve"> and fate of </w:t>
      </w:r>
      <w:r w:rsidR="00B97918">
        <w:rPr>
          <w:rFonts w:eastAsia="Times New Roman" w:cstheme="minorHAnsi"/>
          <w:lang w:eastAsia="en-GB"/>
        </w:rPr>
        <w:t>these</w:t>
      </w:r>
      <w:r w:rsidR="00766FF4" w:rsidRPr="00766FF4">
        <w:rPr>
          <w:rFonts w:eastAsia="Times New Roman" w:cstheme="minorHAnsi"/>
          <w:lang w:eastAsia="en-GB"/>
        </w:rPr>
        <w:t xml:space="preserve"> contaminants in the marine environment</w:t>
      </w:r>
      <w:r w:rsidR="000171A9">
        <w:rPr>
          <w:rFonts w:eastAsia="Times New Roman" w:cstheme="minorHAnsi"/>
          <w:lang w:eastAsia="en-GB"/>
        </w:rPr>
        <w:t>, particularly those linked to plastic pollution</w:t>
      </w:r>
      <w:r w:rsidR="00766FF4" w:rsidRPr="00766FF4">
        <w:rPr>
          <w:rFonts w:eastAsia="Times New Roman" w:cstheme="minorHAnsi"/>
          <w:lang w:eastAsia="en-GB"/>
        </w:rPr>
        <w:t>.</w:t>
      </w:r>
    </w:p>
    <w:p w14:paraId="35B22D3B" w14:textId="77777777" w:rsidR="00766FF4" w:rsidRPr="001D3D59" w:rsidRDefault="00766FF4" w:rsidP="009065CA">
      <w:pPr>
        <w:spacing w:after="0" w:line="240" w:lineRule="auto"/>
        <w:jc w:val="both"/>
        <w:rPr>
          <w:rFonts w:eastAsia="Times New Roman" w:cstheme="minorHAnsi"/>
          <w:color w:val="000000"/>
          <w:lang w:eastAsia="en-GB"/>
        </w:rPr>
      </w:pPr>
    </w:p>
    <w:p w14:paraId="308C1B85" w14:textId="2A219B9A" w:rsidR="008C6B91" w:rsidRPr="009065CA" w:rsidRDefault="008C6B91" w:rsidP="009065CA">
      <w:pPr>
        <w:spacing w:after="0" w:line="240" w:lineRule="auto"/>
        <w:jc w:val="both"/>
        <w:rPr>
          <w:rFonts w:eastAsia="Times New Roman" w:cstheme="minorHAnsi"/>
          <w:color w:val="555555"/>
          <w:lang w:eastAsia="en-GB"/>
        </w:rPr>
      </w:pPr>
      <w:r w:rsidRPr="009065CA">
        <w:rPr>
          <w:rFonts w:eastAsia="Times New Roman" w:cstheme="minorHAnsi"/>
          <w:b/>
          <w:bCs/>
          <w:color w:val="23468D"/>
          <w:lang w:eastAsia="en-GB"/>
        </w:rPr>
        <w:t>Tasks / Key Results Expected</w:t>
      </w:r>
    </w:p>
    <w:p w14:paraId="5350AFE2" w14:textId="59A31683" w:rsidR="00766FF4" w:rsidRPr="00766FF4" w:rsidRDefault="00766FF4" w:rsidP="00766FF4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cstheme="minorHAnsi"/>
        </w:rPr>
      </w:pPr>
      <w:r w:rsidRPr="00766FF4">
        <w:rPr>
          <w:rFonts w:cstheme="minorHAnsi"/>
        </w:rPr>
        <w:t xml:space="preserve">Assist in the development and validation of analytical methods for the detection and quantification of </w:t>
      </w:r>
      <w:r w:rsidR="00DD3D3A">
        <w:rPr>
          <w:rFonts w:cstheme="minorHAnsi"/>
        </w:rPr>
        <w:t>priority</w:t>
      </w:r>
      <w:r w:rsidRPr="00766FF4">
        <w:rPr>
          <w:rFonts w:cstheme="minorHAnsi"/>
        </w:rPr>
        <w:t xml:space="preserve"> and emerging organic contaminants in marine environmental samples using liquid and gas chromatography-mass spectrometry. </w:t>
      </w:r>
    </w:p>
    <w:p w14:paraId="5978580D" w14:textId="53D8501A" w:rsidR="00766FF4" w:rsidRPr="00766FF4" w:rsidRDefault="00766FF4" w:rsidP="00766FF4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cstheme="minorHAnsi"/>
        </w:rPr>
      </w:pPr>
      <w:r w:rsidRPr="00766FF4">
        <w:rPr>
          <w:rFonts w:cstheme="minorHAnsi"/>
        </w:rPr>
        <w:t xml:space="preserve">Assist in sample preparation and analysis of </w:t>
      </w:r>
      <w:r w:rsidR="00B97918">
        <w:rPr>
          <w:rFonts w:cstheme="minorHAnsi"/>
        </w:rPr>
        <w:t>poly- and per</w:t>
      </w:r>
      <w:r w:rsidR="000171A9" w:rsidRPr="00DD3D3A">
        <w:rPr>
          <w:rFonts w:cstheme="minorHAnsi"/>
        </w:rPr>
        <w:t>fluorinated</w:t>
      </w:r>
      <w:r w:rsidR="000171A9">
        <w:rPr>
          <w:rFonts w:cstheme="minorHAnsi"/>
        </w:rPr>
        <w:t xml:space="preserve"> ‘forever</w:t>
      </w:r>
      <w:r w:rsidR="00B97918">
        <w:rPr>
          <w:rFonts w:cstheme="minorHAnsi"/>
        </w:rPr>
        <w:t>’</w:t>
      </w:r>
      <w:r w:rsidR="000171A9">
        <w:rPr>
          <w:rFonts w:cstheme="minorHAnsi"/>
        </w:rPr>
        <w:t xml:space="preserve"> chemicals</w:t>
      </w:r>
      <w:r w:rsidR="00B97918">
        <w:rPr>
          <w:rFonts w:cstheme="minorHAnsi"/>
        </w:rPr>
        <w:t>,</w:t>
      </w:r>
      <w:r w:rsidR="000171A9" w:rsidRPr="00766FF4">
        <w:rPr>
          <w:rFonts w:cstheme="minorHAnsi"/>
        </w:rPr>
        <w:t xml:space="preserve"> </w:t>
      </w:r>
      <w:r w:rsidRPr="00766FF4">
        <w:rPr>
          <w:rFonts w:cstheme="minorHAnsi"/>
        </w:rPr>
        <w:t>novel flame retardant</w:t>
      </w:r>
      <w:r w:rsidR="000171A9">
        <w:rPr>
          <w:rFonts w:cstheme="minorHAnsi"/>
        </w:rPr>
        <w:t>s</w:t>
      </w:r>
      <w:r w:rsidR="002A3283">
        <w:rPr>
          <w:rFonts w:cstheme="minorHAnsi"/>
        </w:rPr>
        <w:t xml:space="preserve">, </w:t>
      </w:r>
      <w:r w:rsidRPr="00766FF4">
        <w:rPr>
          <w:rFonts w:cstheme="minorHAnsi"/>
        </w:rPr>
        <w:t xml:space="preserve">and other plasticizer </w:t>
      </w:r>
      <w:r w:rsidR="000171A9">
        <w:rPr>
          <w:rFonts w:cstheme="minorHAnsi"/>
        </w:rPr>
        <w:t>contaminants</w:t>
      </w:r>
      <w:r w:rsidRPr="00766FF4">
        <w:rPr>
          <w:rFonts w:cstheme="minorHAnsi"/>
        </w:rPr>
        <w:t xml:space="preserve"> in marine environmental samples, including seafood</w:t>
      </w:r>
      <w:r w:rsidR="00B97918">
        <w:rPr>
          <w:rFonts w:cstheme="minorHAnsi"/>
        </w:rPr>
        <w:t xml:space="preserve"> and microplastics</w:t>
      </w:r>
      <w:r w:rsidRPr="00766FF4">
        <w:rPr>
          <w:rFonts w:cstheme="minorHAnsi"/>
        </w:rPr>
        <w:t xml:space="preserve">. </w:t>
      </w:r>
    </w:p>
    <w:p w14:paraId="441551DA" w14:textId="1F7C4160" w:rsidR="00C550C3" w:rsidRPr="001D3D59" w:rsidRDefault="00766FF4" w:rsidP="00766FF4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cstheme="minorHAnsi"/>
        </w:rPr>
      </w:pPr>
      <w:r w:rsidRPr="00766FF4">
        <w:rPr>
          <w:rFonts w:cstheme="minorHAnsi"/>
        </w:rPr>
        <w:t>Participate in the preparation and production of organic reference materials</w:t>
      </w:r>
      <w:r w:rsidR="000171A9">
        <w:rPr>
          <w:rFonts w:cstheme="minorHAnsi"/>
        </w:rPr>
        <w:t xml:space="preserve"> to </w:t>
      </w:r>
      <w:r w:rsidR="00B97918">
        <w:rPr>
          <w:rFonts w:cstheme="minorHAnsi"/>
        </w:rPr>
        <w:t>underpin</w:t>
      </w:r>
      <w:r w:rsidR="000171A9">
        <w:rPr>
          <w:rFonts w:cstheme="minorHAnsi"/>
        </w:rPr>
        <w:t xml:space="preserve"> </w:t>
      </w:r>
      <w:r w:rsidR="00B97918">
        <w:rPr>
          <w:rFonts w:cstheme="minorHAnsi"/>
        </w:rPr>
        <w:t xml:space="preserve">the </w:t>
      </w:r>
      <w:r w:rsidR="000171A9">
        <w:rPr>
          <w:rFonts w:cstheme="minorHAnsi"/>
        </w:rPr>
        <w:t>Stockholm Convention on POPs</w:t>
      </w:r>
      <w:r w:rsidRPr="00766FF4">
        <w:rPr>
          <w:rFonts w:cstheme="minorHAnsi"/>
        </w:rPr>
        <w:t xml:space="preserve">. </w:t>
      </w:r>
    </w:p>
    <w:p w14:paraId="6BF18C68" w14:textId="77777777" w:rsidR="00904626" w:rsidRPr="009065CA" w:rsidRDefault="00904626" w:rsidP="009065CA">
      <w:pPr>
        <w:spacing w:after="0" w:line="240" w:lineRule="auto"/>
        <w:jc w:val="both"/>
        <w:rPr>
          <w:rFonts w:cstheme="minorHAnsi"/>
        </w:rPr>
      </w:pPr>
    </w:p>
    <w:p w14:paraId="1D611A9A" w14:textId="0318FABD" w:rsidR="008C6B91" w:rsidRPr="009065CA" w:rsidRDefault="008C6B91" w:rsidP="009065CA">
      <w:pPr>
        <w:spacing w:after="0" w:line="240" w:lineRule="auto"/>
        <w:jc w:val="both"/>
        <w:rPr>
          <w:rFonts w:eastAsia="Times New Roman" w:cstheme="minorHAnsi"/>
          <w:color w:val="555555"/>
          <w:lang w:eastAsia="en-GB"/>
        </w:rPr>
      </w:pPr>
      <w:r w:rsidRPr="009065CA">
        <w:rPr>
          <w:rFonts w:eastAsia="Times New Roman" w:cstheme="minorHAnsi"/>
          <w:b/>
          <w:bCs/>
          <w:color w:val="23468D"/>
          <w:lang w:eastAsia="en-GB"/>
        </w:rPr>
        <w:t>Knowledge, Skills and Abilities</w:t>
      </w:r>
      <w:r w:rsidR="009568AE" w:rsidRPr="009065CA">
        <w:rPr>
          <w:rFonts w:eastAsia="Times New Roman" w:cstheme="minorHAnsi"/>
          <w:b/>
          <w:bCs/>
          <w:color w:val="23468D"/>
          <w:lang w:eastAsia="en-GB"/>
        </w:rPr>
        <w:t xml:space="preserve"> </w:t>
      </w:r>
    </w:p>
    <w:p w14:paraId="22E83F5A" w14:textId="3BD9481A" w:rsidR="00766FF4" w:rsidRPr="00030C57" w:rsidRDefault="00766FF4" w:rsidP="00030C57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cstheme="minorHAnsi"/>
        </w:rPr>
      </w:pPr>
      <w:r w:rsidRPr="00766FF4">
        <w:rPr>
          <w:rFonts w:cstheme="minorHAnsi"/>
        </w:rPr>
        <w:t>Analytical chemistr</w:t>
      </w:r>
      <w:r w:rsidR="00030C57">
        <w:rPr>
          <w:rFonts w:cstheme="minorHAnsi"/>
        </w:rPr>
        <w:t>y, Instrumental analytical techniques for small organic molecules (required)</w:t>
      </w:r>
    </w:p>
    <w:p w14:paraId="3892F9A3" w14:textId="7A73A14E" w:rsidR="00766FF4" w:rsidRPr="00766FF4" w:rsidRDefault="00766FF4" w:rsidP="00766FF4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cstheme="minorHAnsi"/>
        </w:rPr>
      </w:pPr>
      <w:r w:rsidRPr="00766FF4">
        <w:rPr>
          <w:rFonts w:cstheme="minorHAnsi"/>
        </w:rPr>
        <w:t>Mass spectrometry</w:t>
      </w:r>
      <w:r w:rsidR="003C00B5">
        <w:rPr>
          <w:rFonts w:cstheme="minorHAnsi"/>
        </w:rPr>
        <w:t xml:space="preserve"> an asset</w:t>
      </w:r>
    </w:p>
    <w:p w14:paraId="797FB6F5" w14:textId="359AC11D" w:rsidR="00766FF4" w:rsidRPr="00766FF4" w:rsidRDefault="00766FF4" w:rsidP="00766FF4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cstheme="minorHAnsi"/>
        </w:rPr>
      </w:pPr>
      <w:r w:rsidRPr="00766FF4">
        <w:rPr>
          <w:rFonts w:cstheme="minorHAnsi"/>
        </w:rPr>
        <w:t>Contaminants in environmental samples</w:t>
      </w:r>
      <w:r w:rsidR="003C00B5">
        <w:rPr>
          <w:rFonts w:cstheme="minorHAnsi"/>
        </w:rPr>
        <w:t xml:space="preserve"> an asset</w:t>
      </w:r>
    </w:p>
    <w:p w14:paraId="339ABF8E" w14:textId="27D89044" w:rsidR="00766FF4" w:rsidRPr="00766FF4" w:rsidRDefault="00766FF4" w:rsidP="00766FF4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cstheme="minorHAnsi"/>
        </w:rPr>
      </w:pPr>
      <w:r w:rsidRPr="00766FF4">
        <w:rPr>
          <w:rFonts w:cstheme="minorHAnsi"/>
        </w:rPr>
        <w:t>Contaminants, biotoxins and residues in food and environment</w:t>
      </w:r>
      <w:r w:rsidR="003C00B5">
        <w:rPr>
          <w:rFonts w:cstheme="minorHAnsi"/>
        </w:rPr>
        <w:t xml:space="preserve"> an asset</w:t>
      </w:r>
    </w:p>
    <w:p w14:paraId="52B36973" w14:textId="5CAAA711" w:rsidR="00766FF4" w:rsidRPr="00766FF4" w:rsidRDefault="00766FF4" w:rsidP="00766FF4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cstheme="minorHAnsi"/>
        </w:rPr>
      </w:pPr>
      <w:r w:rsidRPr="00766FF4">
        <w:rPr>
          <w:rFonts w:cstheme="minorHAnsi"/>
        </w:rPr>
        <w:t xml:space="preserve">Quality management </w:t>
      </w:r>
      <w:r w:rsidR="003C00B5">
        <w:rPr>
          <w:rFonts w:cstheme="minorHAnsi"/>
        </w:rPr>
        <w:t>an asset</w:t>
      </w:r>
    </w:p>
    <w:p w14:paraId="47E149D4" w14:textId="536C013A" w:rsidR="00766FF4" w:rsidRPr="00766FF4" w:rsidRDefault="00766FF4" w:rsidP="00766FF4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cstheme="minorHAnsi"/>
        </w:rPr>
      </w:pPr>
      <w:r w:rsidRPr="00766FF4">
        <w:rPr>
          <w:rFonts w:cstheme="minorHAnsi"/>
        </w:rPr>
        <w:t xml:space="preserve">Computer programming &amp; data analysis </w:t>
      </w:r>
      <w:r w:rsidR="003C00B5">
        <w:rPr>
          <w:rFonts w:cstheme="minorHAnsi"/>
        </w:rPr>
        <w:t>an asse</w:t>
      </w:r>
      <w:r w:rsidR="0017074E">
        <w:rPr>
          <w:rFonts w:cstheme="minorHAnsi"/>
        </w:rPr>
        <w:t>t</w:t>
      </w:r>
    </w:p>
    <w:p w14:paraId="1951C52D" w14:textId="77777777" w:rsidR="00766FF4" w:rsidRDefault="00766FF4" w:rsidP="00766FF4">
      <w:pPr>
        <w:spacing w:after="0" w:line="240" w:lineRule="auto"/>
        <w:jc w:val="both"/>
        <w:rPr>
          <w:rFonts w:cstheme="minorHAnsi"/>
        </w:rPr>
      </w:pPr>
    </w:p>
    <w:p w14:paraId="28DA16D2" w14:textId="71060A8A" w:rsidR="00766FF4" w:rsidRPr="00766FF4" w:rsidRDefault="00766FF4" w:rsidP="00766FF4">
      <w:pPr>
        <w:spacing w:after="0" w:line="240" w:lineRule="auto"/>
        <w:jc w:val="both"/>
        <w:rPr>
          <w:rFonts w:cstheme="minorHAnsi"/>
        </w:rPr>
      </w:pPr>
      <w:r w:rsidRPr="00766FF4">
        <w:rPr>
          <w:rFonts w:cstheme="minorHAnsi"/>
        </w:rPr>
        <w:t>Expertise</w:t>
      </w:r>
      <w:r>
        <w:rPr>
          <w:rFonts w:cstheme="minorHAnsi"/>
        </w:rPr>
        <w:t>:</w:t>
      </w:r>
      <w:r w:rsidRPr="00766FF4">
        <w:rPr>
          <w:rFonts w:cstheme="minorHAnsi"/>
        </w:rPr>
        <w:t xml:space="preserve"> </w:t>
      </w:r>
    </w:p>
    <w:p w14:paraId="51AA30BB" w14:textId="77777777" w:rsidR="00766FF4" w:rsidRPr="00766FF4" w:rsidRDefault="00766FF4" w:rsidP="00766FF4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cstheme="minorHAnsi"/>
        </w:rPr>
      </w:pPr>
      <w:r w:rsidRPr="00766FF4">
        <w:rPr>
          <w:rFonts w:cstheme="minorHAnsi"/>
        </w:rPr>
        <w:t>Knowledge of gas and liquid chromatography</w:t>
      </w:r>
    </w:p>
    <w:p w14:paraId="1E091C18" w14:textId="77777777" w:rsidR="000244D8" w:rsidRPr="001D3D59" w:rsidRDefault="000244D8" w:rsidP="009065CA">
      <w:pPr>
        <w:spacing w:after="0" w:line="240" w:lineRule="auto"/>
        <w:jc w:val="both"/>
        <w:rPr>
          <w:rFonts w:cstheme="minorHAnsi"/>
        </w:rPr>
      </w:pPr>
    </w:p>
    <w:p w14:paraId="5444F4BC" w14:textId="248D3373" w:rsidR="008E1E56" w:rsidRPr="009065CA" w:rsidRDefault="008C6B91" w:rsidP="009065CA">
      <w:pPr>
        <w:spacing w:after="0" w:line="240" w:lineRule="auto"/>
        <w:jc w:val="both"/>
        <w:rPr>
          <w:rFonts w:eastAsia="Times New Roman" w:cstheme="minorHAnsi"/>
          <w:b/>
          <w:bCs/>
          <w:color w:val="23468D"/>
          <w:lang w:eastAsia="en-GB"/>
        </w:rPr>
      </w:pPr>
      <w:r w:rsidRPr="009065CA">
        <w:rPr>
          <w:rFonts w:eastAsia="Times New Roman" w:cstheme="minorHAnsi"/>
          <w:b/>
          <w:bCs/>
          <w:color w:val="23468D"/>
          <w:lang w:eastAsia="en-GB"/>
        </w:rPr>
        <w:t>Qualifications and Experience</w:t>
      </w:r>
    </w:p>
    <w:p w14:paraId="266A6D46" w14:textId="27FB3EB3" w:rsidR="00766FF4" w:rsidRPr="00766FF4" w:rsidRDefault="003C00B5" w:rsidP="001D3D59">
      <w:pPr>
        <w:numPr>
          <w:ilvl w:val="0"/>
          <w:numId w:val="10"/>
        </w:numPr>
        <w:spacing w:after="100" w:afterAutospacing="1" w:line="240" w:lineRule="auto"/>
        <w:ind w:left="714" w:hanging="357"/>
        <w:jc w:val="both"/>
        <w:rPr>
          <w:rFonts w:cstheme="minorHAnsi"/>
        </w:rPr>
      </w:pPr>
      <w:r>
        <w:rPr>
          <w:rFonts w:cstheme="minorHAnsi"/>
        </w:rPr>
        <w:t>University d</w:t>
      </w:r>
      <w:r w:rsidR="00766FF4" w:rsidRPr="00766FF4">
        <w:rPr>
          <w:rFonts w:cstheme="minorHAnsi"/>
        </w:rPr>
        <w:t>egree in chemistry, environmental sciences or a related scientific field with a demonstrated laboratory component in the field of organic analytical chemistry</w:t>
      </w:r>
    </w:p>
    <w:p w14:paraId="5BEEE853" w14:textId="6339135E" w:rsidR="00766FF4" w:rsidRDefault="00766FF4" w:rsidP="00766FF4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cstheme="minorHAnsi"/>
        </w:rPr>
      </w:pPr>
      <w:r w:rsidRPr="00766FF4">
        <w:rPr>
          <w:rFonts w:cstheme="minorHAnsi"/>
        </w:rPr>
        <w:t>Knowledge in chromatographic separation methods, including gas and liquid chromatography.</w:t>
      </w:r>
    </w:p>
    <w:p w14:paraId="54468BD0" w14:textId="77777777" w:rsidR="00C76CDA" w:rsidRPr="001D3D59" w:rsidRDefault="00C76CDA" w:rsidP="00C76CDA">
      <w:pPr>
        <w:spacing w:after="0" w:line="240" w:lineRule="auto"/>
        <w:jc w:val="both"/>
        <w:rPr>
          <w:rFonts w:cstheme="minorHAnsi"/>
        </w:rPr>
      </w:pPr>
    </w:p>
    <w:p w14:paraId="365C7A0B" w14:textId="05DB81DB" w:rsidR="005F608E" w:rsidRPr="009065CA" w:rsidRDefault="005F608E" w:rsidP="009065CA">
      <w:pPr>
        <w:spacing w:after="0" w:line="240" w:lineRule="auto"/>
        <w:jc w:val="both"/>
        <w:rPr>
          <w:rFonts w:eastAsia="Times New Roman" w:cstheme="minorHAnsi"/>
          <w:color w:val="555555"/>
          <w:lang w:eastAsia="en-GB"/>
        </w:rPr>
      </w:pPr>
      <w:r w:rsidRPr="009065CA">
        <w:rPr>
          <w:rFonts w:eastAsia="Times New Roman" w:cstheme="minorHAnsi"/>
          <w:b/>
          <w:bCs/>
          <w:color w:val="23468D"/>
          <w:lang w:eastAsia="en-GB"/>
        </w:rPr>
        <w:t>Internships</w:t>
      </w:r>
    </w:p>
    <w:p w14:paraId="0D8EF7BC" w14:textId="1192002E" w:rsidR="005F608E" w:rsidRPr="009065CA" w:rsidRDefault="005F608E" w:rsidP="009065CA">
      <w:pPr>
        <w:spacing w:after="0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9065CA">
        <w:rPr>
          <w:rFonts w:eastAsia="Times New Roman" w:cstheme="minorHAnsi"/>
          <w:color w:val="000000" w:themeColor="text1"/>
          <w:lang w:eastAsia="en-GB"/>
        </w:rPr>
        <w:t>The IAEA accepts a limited number of interns each year. The internships are awarded to persons studying towards a university degree or who have recently received a degree (see Internship web pages for further details).</w:t>
      </w:r>
    </w:p>
    <w:p w14:paraId="02AD4725" w14:textId="3DD5DFCD" w:rsidR="005F608E" w:rsidRPr="009065CA" w:rsidRDefault="005F608E" w:rsidP="009065CA">
      <w:pPr>
        <w:spacing w:after="0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9065CA">
        <w:rPr>
          <w:rFonts w:eastAsia="Times New Roman" w:cstheme="minorHAnsi"/>
          <w:color w:val="000000" w:themeColor="text1"/>
          <w:lang w:eastAsia="en-GB"/>
        </w:rPr>
        <w:br/>
        <w:t>The purpose of the programme is:</w:t>
      </w:r>
    </w:p>
    <w:p w14:paraId="56EA1D6C" w14:textId="1FB26B33" w:rsidR="005F608E" w:rsidRPr="009065CA" w:rsidRDefault="005F608E" w:rsidP="009065CA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9065CA">
        <w:rPr>
          <w:rFonts w:eastAsia="Times New Roman" w:cstheme="minorHAnsi"/>
          <w:color w:val="000000" w:themeColor="text1"/>
          <w:lang w:eastAsia="en-GB"/>
        </w:rPr>
        <w:t>To provide interns with the opportunity to gain practical work experience in line with their studies or interests, and expose them to the work of the IAEA and the United Nation</w:t>
      </w:r>
      <w:r w:rsidR="0017074E">
        <w:rPr>
          <w:rFonts w:eastAsia="Times New Roman" w:cstheme="minorHAnsi"/>
          <w:color w:val="000000" w:themeColor="text1"/>
          <w:lang w:eastAsia="en-GB"/>
        </w:rPr>
        <w:t>s</w:t>
      </w:r>
      <w:r w:rsidRPr="009065CA">
        <w:rPr>
          <w:rFonts w:eastAsia="Times New Roman" w:cstheme="minorHAnsi"/>
          <w:color w:val="000000" w:themeColor="text1"/>
          <w:lang w:eastAsia="en-GB"/>
        </w:rPr>
        <w:t xml:space="preserve"> as a </w:t>
      </w:r>
      <w:proofErr w:type="gramStart"/>
      <w:r w:rsidRPr="009065CA">
        <w:rPr>
          <w:rFonts w:eastAsia="Times New Roman" w:cstheme="minorHAnsi"/>
          <w:color w:val="000000" w:themeColor="text1"/>
          <w:lang w:eastAsia="en-GB"/>
        </w:rPr>
        <w:t>whole;</w:t>
      </w:r>
      <w:proofErr w:type="gramEnd"/>
    </w:p>
    <w:p w14:paraId="08F3CA74" w14:textId="77777777" w:rsidR="005F608E" w:rsidRPr="009065CA" w:rsidRDefault="005F608E" w:rsidP="009065CA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9065CA">
        <w:rPr>
          <w:rFonts w:eastAsia="Times New Roman" w:cstheme="minorHAnsi"/>
          <w:color w:val="000000" w:themeColor="text1"/>
          <w:lang w:eastAsia="en-GB"/>
        </w:rPr>
        <w:t>To benefit the IAEA's programmes through the assistance of qualified students specialized in various professional fields.</w:t>
      </w:r>
    </w:p>
    <w:p w14:paraId="29D010A3" w14:textId="4FB5B529" w:rsidR="005F608E" w:rsidRPr="009065CA" w:rsidRDefault="005F608E" w:rsidP="009065CA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9065CA">
        <w:rPr>
          <w:rFonts w:eastAsia="Times New Roman" w:cstheme="minorHAnsi"/>
          <w:color w:val="000000" w:themeColor="text1"/>
          <w:lang w:eastAsia="en-GB"/>
        </w:rPr>
        <w:t>The duration of an internship is normally not less than three months and not more than one year.</w:t>
      </w:r>
    </w:p>
    <w:p w14:paraId="439DA11A" w14:textId="77777777" w:rsidR="005F608E" w:rsidRPr="001D3D59" w:rsidRDefault="005F608E" w:rsidP="009065CA">
      <w:pPr>
        <w:spacing w:after="0" w:line="240" w:lineRule="auto"/>
        <w:jc w:val="both"/>
        <w:rPr>
          <w:rFonts w:cstheme="minorHAnsi"/>
        </w:rPr>
      </w:pPr>
    </w:p>
    <w:p w14:paraId="14D2CFEF" w14:textId="02718C36" w:rsidR="005F608E" w:rsidRPr="009065CA" w:rsidRDefault="005F608E" w:rsidP="009065CA">
      <w:pPr>
        <w:spacing w:after="0" w:line="240" w:lineRule="auto"/>
        <w:jc w:val="both"/>
        <w:rPr>
          <w:rFonts w:eastAsia="Times New Roman" w:cstheme="minorHAnsi"/>
          <w:color w:val="555555"/>
          <w:lang w:eastAsia="en-GB"/>
        </w:rPr>
      </w:pPr>
      <w:r w:rsidRPr="009065CA">
        <w:rPr>
          <w:rFonts w:eastAsia="Times New Roman" w:cstheme="minorHAnsi"/>
          <w:b/>
          <w:bCs/>
          <w:color w:val="23468D"/>
          <w:lang w:eastAsia="en-GB"/>
        </w:rPr>
        <w:t>Applicant Eligibility</w:t>
      </w:r>
    </w:p>
    <w:p w14:paraId="767FBC9E" w14:textId="77777777" w:rsidR="005F608E" w:rsidRPr="009065CA" w:rsidRDefault="005F608E" w:rsidP="009065CA">
      <w:pPr>
        <w:numPr>
          <w:ilvl w:val="0"/>
          <w:numId w:val="18"/>
        </w:numPr>
        <w:spacing w:after="100" w:afterAutospacing="1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9065CA">
        <w:rPr>
          <w:rFonts w:eastAsia="Times New Roman" w:cstheme="minorHAnsi"/>
          <w:color w:val="000000" w:themeColor="text1"/>
          <w:lang w:eastAsia="en-GB"/>
        </w:rPr>
        <w:t>Candidates must be a minimum of 20 years of age and have completed at least three years of full-time studies at a university or equivalent institution towards the completion of a first degree.</w:t>
      </w:r>
    </w:p>
    <w:p w14:paraId="1D73ED77" w14:textId="77777777" w:rsidR="005F608E" w:rsidRPr="009065CA" w:rsidRDefault="005F608E" w:rsidP="009065CA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9065CA">
        <w:rPr>
          <w:rFonts w:eastAsia="Times New Roman" w:cstheme="minorHAnsi"/>
          <w:color w:val="000000" w:themeColor="text1"/>
          <w:lang w:eastAsia="en-GB"/>
        </w:rPr>
        <w:t xml:space="preserve">Candidates may apply up to one year after the completion of a bachelor's, master's or doctorate degree. </w:t>
      </w:r>
    </w:p>
    <w:p w14:paraId="0369AFA6" w14:textId="77777777" w:rsidR="005F608E" w:rsidRPr="009065CA" w:rsidRDefault="005F608E" w:rsidP="009065CA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9065CA">
        <w:rPr>
          <w:rFonts w:eastAsia="Times New Roman" w:cstheme="minorHAnsi"/>
          <w:color w:val="000000" w:themeColor="text1"/>
          <w:lang w:eastAsia="en-GB"/>
        </w:rPr>
        <w:t xml:space="preserve">Candidates must not have previously participated in the IAEA's internship programme. </w:t>
      </w:r>
    </w:p>
    <w:p w14:paraId="5DB563C3" w14:textId="78BB5E99" w:rsidR="005F608E" w:rsidRPr="009065CA" w:rsidRDefault="005F608E" w:rsidP="009065CA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9065CA">
        <w:rPr>
          <w:rFonts w:eastAsia="Times New Roman" w:cstheme="minorHAnsi"/>
          <w:color w:val="000000" w:themeColor="text1"/>
          <w:lang w:eastAsia="en-GB"/>
        </w:rPr>
        <w:t>Candidates must attach two signed letters of recommendation to their application.</w:t>
      </w:r>
    </w:p>
    <w:sectPr w:rsidR="005F608E" w:rsidRPr="009065CA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7F2C1" w14:textId="77777777" w:rsidR="003D4478" w:rsidRDefault="003D4478" w:rsidP="00277A79">
      <w:pPr>
        <w:spacing w:after="0" w:line="240" w:lineRule="auto"/>
      </w:pPr>
      <w:r>
        <w:separator/>
      </w:r>
    </w:p>
  </w:endnote>
  <w:endnote w:type="continuationSeparator" w:id="0">
    <w:p w14:paraId="30D1E19A" w14:textId="77777777" w:rsidR="003D4478" w:rsidRDefault="003D4478" w:rsidP="00277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269F3" w14:textId="77777777" w:rsidR="003D4478" w:rsidRDefault="003D4478" w:rsidP="00277A79">
      <w:pPr>
        <w:spacing w:after="0" w:line="240" w:lineRule="auto"/>
      </w:pPr>
      <w:r>
        <w:separator/>
      </w:r>
    </w:p>
  </w:footnote>
  <w:footnote w:type="continuationSeparator" w:id="0">
    <w:p w14:paraId="60C5BB0F" w14:textId="77777777" w:rsidR="003D4478" w:rsidRDefault="003D4478" w:rsidP="00277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2399" w14:textId="159C2A2F" w:rsidR="0003379A" w:rsidRDefault="0003379A" w:rsidP="0003379A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7206759" wp14:editId="53469495">
          <wp:simplePos x="0" y="0"/>
          <wp:positionH relativeFrom="margin">
            <wp:posOffset>2162175</wp:posOffset>
          </wp:positionH>
          <wp:positionV relativeFrom="paragraph">
            <wp:posOffset>-245745</wp:posOffset>
          </wp:positionV>
          <wp:extent cx="1387475" cy="1204595"/>
          <wp:effectExtent l="0" t="0" r="3175" b="0"/>
          <wp:wrapTopAndBottom/>
          <wp:docPr id="2" name="Picture 2" descr="https://iaeacloud.sharepoint.com/sites/intranet/PublishingImages/MTCD%20Logos/IAEA-Logo-E_vertical_Bl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iaeacloud.sharepoint.com/sites/intranet/PublishingImages/MTCD%20Logos/IAEA-Logo-E_vertical_Bl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7475" cy="1204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F1C63"/>
    <w:multiLevelType w:val="hybridMultilevel"/>
    <w:tmpl w:val="923EEC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A6984"/>
    <w:multiLevelType w:val="hybridMultilevel"/>
    <w:tmpl w:val="9A7C26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519C9"/>
    <w:multiLevelType w:val="hybridMultilevel"/>
    <w:tmpl w:val="B29EC4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B0B85"/>
    <w:multiLevelType w:val="multilevel"/>
    <w:tmpl w:val="368AD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5C363A"/>
    <w:multiLevelType w:val="hybridMultilevel"/>
    <w:tmpl w:val="023C38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4E572D"/>
    <w:multiLevelType w:val="hybridMultilevel"/>
    <w:tmpl w:val="669CDC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A43B81"/>
    <w:multiLevelType w:val="hybridMultilevel"/>
    <w:tmpl w:val="02584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A15676"/>
    <w:multiLevelType w:val="multilevel"/>
    <w:tmpl w:val="46F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E46157"/>
    <w:multiLevelType w:val="multilevel"/>
    <w:tmpl w:val="FDDA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FEC00AB"/>
    <w:multiLevelType w:val="multilevel"/>
    <w:tmpl w:val="92925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6E4CF8"/>
    <w:multiLevelType w:val="hybridMultilevel"/>
    <w:tmpl w:val="FFC84B9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5A3168"/>
    <w:multiLevelType w:val="hybridMultilevel"/>
    <w:tmpl w:val="52F040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D02045"/>
    <w:multiLevelType w:val="hybridMultilevel"/>
    <w:tmpl w:val="454858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3A2DB2"/>
    <w:multiLevelType w:val="multilevel"/>
    <w:tmpl w:val="748A3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01649C0"/>
    <w:multiLevelType w:val="multilevel"/>
    <w:tmpl w:val="01A45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177286A"/>
    <w:multiLevelType w:val="hybridMultilevel"/>
    <w:tmpl w:val="66EE26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525F24"/>
    <w:multiLevelType w:val="hybridMultilevel"/>
    <w:tmpl w:val="69A66B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445DAA"/>
    <w:multiLevelType w:val="multilevel"/>
    <w:tmpl w:val="3F368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D4C2949"/>
    <w:multiLevelType w:val="multilevel"/>
    <w:tmpl w:val="0FDE0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DCE1787"/>
    <w:multiLevelType w:val="multilevel"/>
    <w:tmpl w:val="757A628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E69504F"/>
    <w:multiLevelType w:val="multilevel"/>
    <w:tmpl w:val="46BCF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69223138">
    <w:abstractNumId w:val="3"/>
  </w:num>
  <w:num w:numId="2" w16cid:durableId="562915184">
    <w:abstractNumId w:val="8"/>
  </w:num>
  <w:num w:numId="3" w16cid:durableId="1109400075">
    <w:abstractNumId w:val="7"/>
  </w:num>
  <w:num w:numId="4" w16cid:durableId="549222317">
    <w:abstractNumId w:val="13"/>
  </w:num>
  <w:num w:numId="5" w16cid:durableId="1924098704">
    <w:abstractNumId w:val="9"/>
  </w:num>
  <w:num w:numId="6" w16cid:durableId="2045592672">
    <w:abstractNumId w:val="18"/>
  </w:num>
  <w:num w:numId="7" w16cid:durableId="305553967">
    <w:abstractNumId w:val="14"/>
  </w:num>
  <w:num w:numId="8" w16cid:durableId="2103794831">
    <w:abstractNumId w:val="12"/>
  </w:num>
  <w:num w:numId="9" w16cid:durableId="1946034184">
    <w:abstractNumId w:val="5"/>
  </w:num>
  <w:num w:numId="10" w16cid:durableId="91971327">
    <w:abstractNumId w:val="1"/>
  </w:num>
  <w:num w:numId="11" w16cid:durableId="1407994850">
    <w:abstractNumId w:val="6"/>
  </w:num>
  <w:num w:numId="12" w16cid:durableId="170218274">
    <w:abstractNumId w:val="20"/>
  </w:num>
  <w:num w:numId="13" w16cid:durableId="1845778082">
    <w:abstractNumId w:val="10"/>
  </w:num>
  <w:num w:numId="14" w16cid:durableId="34937704">
    <w:abstractNumId w:val="19"/>
  </w:num>
  <w:num w:numId="15" w16cid:durableId="1308820535">
    <w:abstractNumId w:val="4"/>
  </w:num>
  <w:num w:numId="16" w16cid:durableId="390540449">
    <w:abstractNumId w:val="11"/>
  </w:num>
  <w:num w:numId="17" w16cid:durableId="1915430187">
    <w:abstractNumId w:val="2"/>
  </w:num>
  <w:num w:numId="18" w16cid:durableId="535578272">
    <w:abstractNumId w:val="17"/>
  </w:num>
  <w:num w:numId="19" w16cid:durableId="1733498298">
    <w:abstractNumId w:val="16"/>
  </w:num>
  <w:num w:numId="20" w16cid:durableId="1484346087">
    <w:abstractNumId w:val="15"/>
  </w:num>
  <w:num w:numId="21" w16cid:durableId="285352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B91"/>
    <w:rsid w:val="00011DE8"/>
    <w:rsid w:val="000171A9"/>
    <w:rsid w:val="000244D8"/>
    <w:rsid w:val="00030C57"/>
    <w:rsid w:val="0003379A"/>
    <w:rsid w:val="000502E5"/>
    <w:rsid w:val="00052618"/>
    <w:rsid w:val="000835A7"/>
    <w:rsid w:val="00130964"/>
    <w:rsid w:val="0017074E"/>
    <w:rsid w:val="001A6A97"/>
    <w:rsid w:val="001B29DE"/>
    <w:rsid w:val="001C5B40"/>
    <w:rsid w:val="001C6FC9"/>
    <w:rsid w:val="001D1985"/>
    <w:rsid w:val="001D3D59"/>
    <w:rsid w:val="002202E0"/>
    <w:rsid w:val="00277A79"/>
    <w:rsid w:val="002866CE"/>
    <w:rsid w:val="002967BD"/>
    <w:rsid w:val="002A3283"/>
    <w:rsid w:val="00322788"/>
    <w:rsid w:val="00343850"/>
    <w:rsid w:val="003B6802"/>
    <w:rsid w:val="003C00B5"/>
    <w:rsid w:val="003D4478"/>
    <w:rsid w:val="003E71D3"/>
    <w:rsid w:val="00414682"/>
    <w:rsid w:val="00420EBD"/>
    <w:rsid w:val="00441667"/>
    <w:rsid w:val="00477670"/>
    <w:rsid w:val="004A5625"/>
    <w:rsid w:val="004C1660"/>
    <w:rsid w:val="00514B4D"/>
    <w:rsid w:val="00534313"/>
    <w:rsid w:val="005B5894"/>
    <w:rsid w:val="005B6430"/>
    <w:rsid w:val="005F608E"/>
    <w:rsid w:val="00617709"/>
    <w:rsid w:val="00644ACD"/>
    <w:rsid w:val="00697E1B"/>
    <w:rsid w:val="006C3408"/>
    <w:rsid w:val="006E7A44"/>
    <w:rsid w:val="007065D9"/>
    <w:rsid w:val="00757B9F"/>
    <w:rsid w:val="00762F94"/>
    <w:rsid w:val="00766FF4"/>
    <w:rsid w:val="007F2308"/>
    <w:rsid w:val="00800FA7"/>
    <w:rsid w:val="008335B7"/>
    <w:rsid w:val="00877CF2"/>
    <w:rsid w:val="008848A6"/>
    <w:rsid w:val="0088549D"/>
    <w:rsid w:val="008B22ED"/>
    <w:rsid w:val="008C6B91"/>
    <w:rsid w:val="008D349A"/>
    <w:rsid w:val="008E1E56"/>
    <w:rsid w:val="008F1259"/>
    <w:rsid w:val="00904626"/>
    <w:rsid w:val="009065CA"/>
    <w:rsid w:val="009568AE"/>
    <w:rsid w:val="009914D8"/>
    <w:rsid w:val="00993012"/>
    <w:rsid w:val="009B122D"/>
    <w:rsid w:val="00A95741"/>
    <w:rsid w:val="00AC6280"/>
    <w:rsid w:val="00B55062"/>
    <w:rsid w:val="00B97918"/>
    <w:rsid w:val="00BA3D56"/>
    <w:rsid w:val="00BC4FFD"/>
    <w:rsid w:val="00C12324"/>
    <w:rsid w:val="00C550C3"/>
    <w:rsid w:val="00C76CDA"/>
    <w:rsid w:val="00CB21E3"/>
    <w:rsid w:val="00D1749D"/>
    <w:rsid w:val="00D30ECB"/>
    <w:rsid w:val="00D4572B"/>
    <w:rsid w:val="00DD3D3A"/>
    <w:rsid w:val="00E102DD"/>
    <w:rsid w:val="00E3577F"/>
    <w:rsid w:val="00E83561"/>
    <w:rsid w:val="00EA2409"/>
    <w:rsid w:val="00EB6BE0"/>
    <w:rsid w:val="00F95EE7"/>
    <w:rsid w:val="00FF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FF6F21"/>
  <w15:docId w15:val="{4BF17B1F-C586-491A-B8EC-0730151DB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37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379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3">
    <w:name w:val="c3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5">
    <w:name w:val="c5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6">
    <w:name w:val="c6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9">
    <w:name w:val="c9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10">
    <w:name w:val="c10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13">
    <w:name w:val="c13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15">
    <w:name w:val="c15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character" w:customStyle="1" w:styleId="c410">
    <w:name w:val="c410"/>
    <w:basedOn w:val="DefaultParagraphFont"/>
    <w:rsid w:val="008C6B91"/>
    <w:rPr>
      <w:rFonts w:ascii="Arial" w:hAnsi="Arial" w:cs="Arial" w:hint="default"/>
    </w:rPr>
  </w:style>
  <w:style w:type="paragraph" w:customStyle="1" w:styleId="readonlyframe">
    <w:name w:val="readonlyframe"/>
    <w:basedOn w:val="Normal"/>
    <w:rsid w:val="008C6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710">
    <w:name w:val="c710"/>
    <w:basedOn w:val="DefaultParagraphFont"/>
    <w:rsid w:val="008C6B91"/>
    <w:rPr>
      <w:rFonts w:ascii="Arial" w:hAnsi="Arial" w:cs="Arial" w:hint="default"/>
    </w:rPr>
  </w:style>
  <w:style w:type="character" w:styleId="Strong">
    <w:name w:val="Strong"/>
    <w:basedOn w:val="DefaultParagraphFont"/>
    <w:uiPriority w:val="22"/>
    <w:qFormat/>
    <w:rsid w:val="008C6B91"/>
    <w:rPr>
      <w:b/>
      <w:bCs/>
    </w:rPr>
  </w:style>
  <w:style w:type="character" w:customStyle="1" w:styleId="c810">
    <w:name w:val="c810"/>
    <w:basedOn w:val="DefaultParagraphFont"/>
    <w:rsid w:val="008C6B91"/>
    <w:rPr>
      <w:rFonts w:ascii="Arial" w:hAnsi="Arial" w:cs="Arial" w:hint="default"/>
    </w:rPr>
  </w:style>
  <w:style w:type="character" w:customStyle="1" w:styleId="c1610">
    <w:name w:val="c1610"/>
    <w:basedOn w:val="DefaultParagraphFont"/>
    <w:rsid w:val="008C6B91"/>
    <w:rPr>
      <w:rFonts w:ascii="Arial" w:hAnsi="Arial" w:cs="Arial" w:hint="default"/>
    </w:rPr>
  </w:style>
  <w:style w:type="paragraph" w:styleId="ListParagraph">
    <w:name w:val="List Paragraph"/>
    <w:basedOn w:val="Normal"/>
    <w:uiPriority w:val="34"/>
    <w:qFormat/>
    <w:rsid w:val="008C6B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7A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7A79"/>
  </w:style>
  <w:style w:type="paragraph" w:styleId="Footer">
    <w:name w:val="footer"/>
    <w:basedOn w:val="Normal"/>
    <w:link w:val="FooterChar"/>
    <w:uiPriority w:val="99"/>
    <w:unhideWhenUsed/>
    <w:rsid w:val="00277A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7A79"/>
  </w:style>
  <w:style w:type="character" w:customStyle="1" w:styleId="Heading1Char">
    <w:name w:val="Heading 1 Char"/>
    <w:basedOn w:val="DefaultParagraphFont"/>
    <w:link w:val="Heading1"/>
    <w:uiPriority w:val="9"/>
    <w:rsid w:val="000337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3379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0">
    <w:name w:val="c0"/>
    <w:basedOn w:val="Normal"/>
    <w:rsid w:val="005F608E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5F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text6">
    <w:name w:val="text6"/>
    <w:basedOn w:val="Normal"/>
    <w:rsid w:val="005F608E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olor w:val="555555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E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E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5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330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80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079075">
                  <w:marLeft w:val="0"/>
                  <w:marRight w:val="0"/>
                  <w:marTop w:val="0"/>
                  <w:marBottom w:val="600"/>
                  <w:divBdr>
                    <w:top w:val="single" w:sz="2" w:space="0" w:color="C0C0C0"/>
                    <w:left w:val="single" w:sz="2" w:space="0" w:color="C0C0C0"/>
                    <w:bottom w:val="single" w:sz="2" w:space="0" w:color="C0C0C0"/>
                    <w:right w:val="single" w:sz="2" w:space="0" w:color="C0C0C0"/>
                  </w:divBdr>
                  <w:divsChild>
                    <w:div w:id="155912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679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067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66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565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041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8410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1027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479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4348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9565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43084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98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021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864453">
                  <w:marLeft w:val="0"/>
                  <w:marRight w:val="0"/>
                  <w:marTop w:val="0"/>
                  <w:marBottom w:val="600"/>
                  <w:divBdr>
                    <w:top w:val="single" w:sz="2" w:space="0" w:color="C0C0C0"/>
                    <w:left w:val="single" w:sz="2" w:space="0" w:color="C0C0C0"/>
                    <w:bottom w:val="single" w:sz="2" w:space="0" w:color="C0C0C0"/>
                    <w:right w:val="single" w:sz="2" w:space="0" w:color="C0C0C0"/>
                  </w:divBdr>
                  <w:divsChild>
                    <w:div w:id="104197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710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305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836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200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23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8768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779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561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919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3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2464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12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396589">
                  <w:marLeft w:val="0"/>
                  <w:marRight w:val="0"/>
                  <w:marTop w:val="0"/>
                  <w:marBottom w:val="600"/>
                  <w:divBdr>
                    <w:top w:val="single" w:sz="2" w:space="0" w:color="C0C0C0"/>
                    <w:left w:val="single" w:sz="2" w:space="0" w:color="C0C0C0"/>
                    <w:bottom w:val="single" w:sz="2" w:space="0" w:color="C0C0C0"/>
                    <w:right w:val="single" w:sz="2" w:space="0" w:color="C0C0C0"/>
                  </w:divBdr>
                  <w:divsChild>
                    <w:div w:id="163455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497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010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343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87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222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0485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5657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253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088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085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471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8623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7053E2EF2CE54582E95F0387C94943" ma:contentTypeVersion="23" ma:contentTypeDescription="Create a new document." ma:contentTypeScope="" ma:versionID="eec9f14635ca6afd5707048e73eb5afd">
  <xsd:schema xmlns:xsd="http://www.w3.org/2001/XMLSchema" xmlns:xs="http://www.w3.org/2001/XMLSchema" xmlns:p="http://schemas.microsoft.com/office/2006/metadata/properties" xmlns:ns2="5c776d97-dcf0-423e-a7c9-c11895f102f2" xmlns:ns3="a85380c6-67d8-45ab-ab08-8512a56aea8b" xmlns:ns4="9d88ccac-428f-4d0d-817f-200800f6be09" xmlns:ns5="5f6745aa-cd94-4028-a66d-70c726ca9ca2" targetNamespace="http://schemas.microsoft.com/office/2006/metadata/properties" ma:root="true" ma:fieldsID="5bc074c33156ae8e84225c82120c8ddf" ns2:_="" ns3:_="" ns4:_="" ns5:_="">
    <xsd:import namespace="5c776d97-dcf0-423e-a7c9-c11895f102f2"/>
    <xsd:import namespace="a85380c6-67d8-45ab-ab08-8512a56aea8b"/>
    <xsd:import namespace="9d88ccac-428f-4d0d-817f-200800f6be09"/>
    <xsd:import namespace="5f6745aa-cd94-4028-a66d-70c726ca9c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iaea_dmark_hasrecords" minOccurs="0"/>
                <xsd:element ref="ns4:iaea_dmark_docid" minOccurs="0"/>
                <xsd:element ref="ns4:iaea_dmark_recordsfolderurl" minOccurs="0"/>
                <xsd:element ref="ns2:MediaServiceDateTaken" minOccurs="0"/>
                <xsd:element ref="ns5:SharedWithUsers" minOccurs="0"/>
                <xsd:element ref="ns5:SharedWithDetails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5:TaxCatchAll" minOccurs="0"/>
                <xsd:element ref="ns2:communicationsent_x003f_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76d97-dcf0-423e-a7c9-c11895f102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38c7bd71-0de2-450a-8d3d-78c533438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mmunicationsent_x003f_" ma:index="27" nillable="true" ma:displayName="communication sent?" ma:default="1" ma:description="to relevant recipient" ma:format="Dropdown" ma:internalName="communicationsent_x003f_">
      <xsd:simpleType>
        <xsd:restriction base="dms:Boolean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80c6-67d8-45ab-ab08-8512a56aea8b" elementFormDefault="qualified">
    <xsd:import namespace="http://schemas.microsoft.com/office/2006/documentManagement/types"/>
    <xsd:import namespace="http://schemas.microsoft.com/office/infopath/2007/PartnerControls"/>
    <xsd:element name="iaea_dmark_hasrecords" ma:index="10" nillable="true" ma:displayName="Has Records" ma:default="0" ma:description="Indicates if the given document has/had records associated" ma:indexed="true" ma:internalName="iaea_dmark_hasrecords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8ccac-428f-4d0d-817f-200800f6be09" elementFormDefault="qualified">
    <xsd:import namespace="http://schemas.microsoft.com/office/2006/documentManagement/types"/>
    <xsd:import namespace="http://schemas.microsoft.com/office/infopath/2007/PartnerControls"/>
    <xsd:element name="iaea_dmark_docid" ma:index="11" nillable="true" ma:displayName="Common Records ID" ma:description="Unique ID of the source document is generated" ma:internalName="iaea_dmark_docid">
      <xsd:simpleType>
        <xsd:restriction base="dms:Text"/>
      </xsd:simpleType>
    </xsd:element>
    <xsd:element name="iaea_dmark_recordsfolderurl" ma:index="12" nillable="true" ma:displayName="URL to Record Folder" ma:description="URL to the source document" ma:format="Hyperlink" ma:internalName="iaea_dmark_recordsfolder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745aa-cd94-4028-a66d-70c726ca9ca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45e086d-a1c8-4a69-b37d-45ab8a25b245}" ma:internalName="TaxCatchAll" ma:showField="CatchAllData" ma:web="5f6745aa-cd94-4028-a66d-70c726ca9c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24FFA9-0435-421D-AF96-A76D7B535C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5CF688-7D64-4E0F-BE90-AC06A15E43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76d97-dcf0-423e-a7c9-c11895f102f2"/>
    <ds:schemaRef ds:uri="a85380c6-67d8-45ab-ab08-8512a56aea8b"/>
    <ds:schemaRef ds:uri="9d88ccac-428f-4d0d-817f-200800f6be09"/>
    <ds:schemaRef ds:uri="5f6745aa-cd94-4028-a66d-70c726ca9c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IAEA</Company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GRANADO, Ana Carmina</dc:creator>
  <cp:lastModifiedBy>MCKAY, William</cp:lastModifiedBy>
  <cp:revision>7</cp:revision>
  <cp:lastPrinted>2019-07-25T12:41:00Z</cp:lastPrinted>
  <dcterms:created xsi:type="dcterms:W3CDTF">2023-09-15T15:38:00Z</dcterms:created>
  <dcterms:modified xsi:type="dcterms:W3CDTF">2023-10-20T14:16:00Z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0x010100C87053E2EF2CE54582E95F0387C94943</vt:lpwstr>
  </property>
  <property fmtid="{D5CDD505-2E9C-101B-9397-08002B2CF9AE}" pid="3" name="Order">
    <vt:r8>100</vt:r8>
  </property>
</Properties>
</file>